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EE2A9" w14:textId="77777777" w:rsidR="00942E98" w:rsidRDefault="00942E98" w:rsidP="00942E9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8E9081B" w14:textId="41366C20" w:rsidR="00942E98" w:rsidRDefault="00942E98" w:rsidP="00942E9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PÁLYÁZATI FELHÍVÁS</w:t>
      </w:r>
    </w:p>
    <w:p w14:paraId="5EE8CD45" w14:textId="77777777" w:rsidR="00942E98" w:rsidRDefault="00942E98" w:rsidP="00942E9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DEAC Kosárlabda Akadémia pályázatot hirdet</w:t>
      </w:r>
    </w:p>
    <w:p w14:paraId="2417CBA0" w14:textId="77777777" w:rsidR="00942E98" w:rsidRDefault="00942E98" w:rsidP="00942E9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EB80C2" w14:textId="77777777" w:rsidR="00942E98" w:rsidRDefault="00942E98" w:rsidP="00942E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DEAC Kosárlabda Akadémia U15-U23 korosztályába tartozó, aktív tanulói/hallgatói jogviszonnyal, valamint versenyengedéllyel rendelkező, igazolt sportolói (a továbbiakban: pályázó) számára, 10 hónap időtartamra Sportakadémiai Ösztöndíj elnyerésére.</w:t>
      </w:r>
    </w:p>
    <w:p w14:paraId="48B75ED4" w14:textId="77777777" w:rsidR="00942E98" w:rsidRDefault="00942E98" w:rsidP="00942E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Az ösztöndíjban az a tanuló/hallgató részesülhet, aki: </w:t>
      </w:r>
    </w:p>
    <w:p w14:paraId="3DBDC860" w14:textId="77777777" w:rsidR="00942E98" w:rsidRDefault="00942E98" w:rsidP="00942E98">
      <w:pPr>
        <w:pStyle w:val="Listaszerbekezds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2012. december 31.-én vagy az előtt születtek, ill. az U16-os (</w:t>
      </w:r>
      <w:proofErr w:type="spellStart"/>
      <w:r>
        <w:rPr>
          <w:rFonts w:ascii="Times New Roman" w:hAnsi="Times New Roman" w:cs="Times New Roman"/>
          <w:sz w:val="24"/>
          <w:szCs w:val="24"/>
        </w:rPr>
        <w:t>kadett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és/vagy az azt követő bajnokságban résztvevő, de az ösztöndíj időtartama alatt a 23. életévét be nem töltő, versenyengedéllyel rendelkező, igazolt sportoló; </w:t>
      </w:r>
    </w:p>
    <w:p w14:paraId="34BCF127" w14:textId="77777777" w:rsidR="00942E98" w:rsidRDefault="00942E98" w:rsidP="00942E98">
      <w:pPr>
        <w:pStyle w:val="Listaszerbekezds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2026/2027. tanévre vonatkozólag aktív tanulói/hallgatói jogviszonnyal rendelkezik; </w:t>
      </w:r>
    </w:p>
    <w:p w14:paraId="4F7C3CAF" w14:textId="77777777" w:rsidR="00942E98" w:rsidRDefault="00942E98" w:rsidP="00942E98">
      <w:pPr>
        <w:pStyle w:val="Listaszerbekezds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edzéseken-, mérkőzéseken kiemelkedő sportteljesítményt nyújt; </w:t>
      </w:r>
    </w:p>
    <w:p w14:paraId="6C30E568" w14:textId="77777777" w:rsidR="00942E98" w:rsidRDefault="00942E98" w:rsidP="00942E98">
      <w:pPr>
        <w:pStyle w:val="Listaszerbekezds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magatartása példamutató, akadémistához méltó; </w:t>
      </w:r>
    </w:p>
    <w:p w14:paraId="2ADDACD6" w14:textId="77777777" w:rsidR="00942E98" w:rsidRDefault="00942E98" w:rsidP="00942E98">
      <w:pPr>
        <w:pStyle w:val="Listaszerbekezds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2025/2026. tanév évvégi tanulmányi eredményének átlaga legalább 4,00.</w:t>
      </w:r>
    </w:p>
    <w:p w14:paraId="153C5082" w14:textId="77777777" w:rsidR="00942E98" w:rsidRDefault="00942E98" w:rsidP="00942E98">
      <w:pPr>
        <w:spacing w:before="24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Az ösztöndíj időtartama és mértéke: </w:t>
      </w:r>
    </w:p>
    <w:p w14:paraId="45E938A2" w14:textId="77777777" w:rsidR="00942E98" w:rsidRDefault="00942E98" w:rsidP="00942E9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Időtartama</w:t>
      </w:r>
      <w:r>
        <w:rPr>
          <w:rFonts w:ascii="Times New Roman" w:hAnsi="Times New Roman" w:cs="Times New Roman"/>
          <w:sz w:val="24"/>
          <w:szCs w:val="24"/>
        </w:rPr>
        <w:t xml:space="preserve">: legfeljebb 10 hónap (2026. szeptember 1. – 2027. június 30.) </w:t>
      </w:r>
    </w:p>
    <w:p w14:paraId="1F2E7B8A" w14:textId="77777777" w:rsidR="00942E98" w:rsidRDefault="00942E98" w:rsidP="00942E98">
      <w:pPr>
        <w:spacing w:after="1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Maximális összege: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2806">
        <w:rPr>
          <w:rFonts w:ascii="Times New Roman" w:hAnsi="Times New Roman" w:cs="Times New Roman"/>
          <w:sz w:val="24"/>
          <w:szCs w:val="24"/>
        </w:rPr>
        <w:t>303/2019. (XII. 12.) Korm. rendelet</w:t>
      </w:r>
      <w:r>
        <w:rPr>
          <w:rFonts w:ascii="Times New Roman" w:hAnsi="Times New Roman" w:cs="Times New Roman"/>
          <w:sz w:val="24"/>
          <w:szCs w:val="24"/>
        </w:rPr>
        <w:t xml:space="preserve">ben meghatározottak alapján. </w:t>
      </w:r>
    </w:p>
    <w:p w14:paraId="55462B0F" w14:textId="77777777" w:rsidR="00942E98" w:rsidRDefault="00942E98" w:rsidP="00942E9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ösztöndíj folyósításának kezdete: 2026. október 10.  </w:t>
      </w:r>
    </w:p>
    <w:p w14:paraId="7FEEB4B0" w14:textId="77777777" w:rsidR="00942E98" w:rsidRDefault="00942E98" w:rsidP="00942E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Amennyiben az ösztöndíjat elnyert hallgató tanulói/hallgatói jogviszonyában, valamint személyes adataiban változás áll be, illetve sporttevékenységét bármilyen okból szünetelteti vagy megszünteti, a változás tényéről 5 napon belül köteles tájékoztatni a DEAC Kosárlabda Akadémia ügyvezetőjét.</w:t>
      </w:r>
    </w:p>
    <w:p w14:paraId="0396C6C4" w14:textId="77777777" w:rsidR="00942E98" w:rsidRDefault="00942E98" w:rsidP="00942E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ösztöndíj csak azokban a hónapokban folyósítható, amelyekben a pályázó hallgatói vagy tanulói jogviszonnyal rendelkezik. Amennyiben az ösztöndíjat elnyert aktív tanuló/hallgató jogviszonya nem felel meg a pályázati kiírásnak, a támogatott az ösztöndíjra való jogosultságát elveszíti.</w:t>
      </w:r>
    </w:p>
    <w:p w14:paraId="4A540660" w14:textId="77777777" w:rsidR="00942E98" w:rsidRDefault="00942E98" w:rsidP="00942E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ösztöndíjas 30 napon belül köteles a jogosulatlanul felvett ösztöndíjat a folyósító intézmény részére visszafizetni.</w:t>
      </w:r>
    </w:p>
    <w:p w14:paraId="14855B0F" w14:textId="77777777" w:rsidR="00942E98" w:rsidRDefault="00942E98" w:rsidP="00942E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 pályázat benyújtásának módja: </w:t>
      </w:r>
    </w:p>
    <w:p w14:paraId="5B02FB2E" w14:textId="77777777" w:rsidR="00942E98" w:rsidRDefault="00942E98" w:rsidP="00942E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DEAC Kosárlabda Akadémia részére írásban, az Akadémia honlapján hozzáférhető pályázati adatlapon, a pályázó és szükség esetén szülő/gondviselő által aláírva, a szükséges mellékletek csatolásával kell benyújtani postai úton vagy emailben.</w:t>
      </w:r>
    </w:p>
    <w:p w14:paraId="1C6AFE69" w14:textId="77777777" w:rsidR="00942E98" w:rsidRDefault="00942E98" w:rsidP="00942E9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AECECC" w14:textId="77777777" w:rsidR="00942E98" w:rsidRDefault="00942E98" w:rsidP="00942E9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403AFC" w14:textId="77777777" w:rsidR="00942E98" w:rsidRDefault="00942E98" w:rsidP="00942E9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20B6C8" w14:textId="77777777" w:rsidR="00942E98" w:rsidRDefault="00942E98" w:rsidP="00942E9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B5A98D" w14:textId="77777777" w:rsidR="00942E98" w:rsidRDefault="00942E98" w:rsidP="00942E9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2384FA" w14:textId="77777777" w:rsidR="00942E98" w:rsidRDefault="00942E98" w:rsidP="00942E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benyújtott pályázatnak tartalmaznia kell: </w:t>
      </w:r>
    </w:p>
    <w:p w14:paraId="5CB143D6" w14:textId="77777777" w:rsidR="00942E98" w:rsidRDefault="00942E98" w:rsidP="00942E98">
      <w:pPr>
        <w:pStyle w:val="Listaszerbekezds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kitöltött és aláírt pályázati adatlapot;</w:t>
      </w:r>
    </w:p>
    <w:p w14:paraId="178448E1" w14:textId="77777777" w:rsidR="00942E98" w:rsidRDefault="00942E98" w:rsidP="00942E98">
      <w:pPr>
        <w:pStyle w:val="Listaszerbekezds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életévét be nem töltött pályázó esetében a pályázat érvényességének feltétele a tanuló törvényes képviselőjének (képviselőinek) írásbeli hozzájárulása a tanuló ösztöndíj pályázatban való részvételéhez, a pályázati adatlap aláírásával;</w:t>
      </w:r>
    </w:p>
    <w:p w14:paraId="48EC94F0" w14:textId="77777777" w:rsidR="00942E98" w:rsidRDefault="00942E98" w:rsidP="00942E98">
      <w:pPr>
        <w:pStyle w:val="Listaszerbekezds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2025/26. tanév év végi bizonyítványának fénymásolatát; </w:t>
      </w:r>
    </w:p>
    <w:p w14:paraId="371A93AE" w14:textId="77777777" w:rsidR="00942E98" w:rsidRDefault="00942E98" w:rsidP="00942E98">
      <w:pPr>
        <w:pStyle w:val="Listaszerbekezds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oktatási intézménnyel fennálló tanulói jogviszonyról szóló igazolást.</w:t>
      </w:r>
    </w:p>
    <w:p w14:paraId="11A0418C" w14:textId="77777777" w:rsidR="00942E98" w:rsidRDefault="00942E98" w:rsidP="00942E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pályázati adatlap csak a fent meghatározott kötelező mellékletekkel együtt érvényes, ezek hiányában a pályázatot érdemben nem tudjuk elbírálni.</w:t>
      </w:r>
    </w:p>
    <w:p w14:paraId="4BFF4856" w14:textId="77777777" w:rsidR="00942E98" w:rsidRDefault="00942E98" w:rsidP="00942E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borítékon, illetve az email tárgyában kérjük feltüntetni: </w:t>
      </w:r>
      <w:r>
        <w:rPr>
          <w:rFonts w:ascii="Times New Roman" w:hAnsi="Times New Roman" w:cs="Times New Roman"/>
          <w:i/>
          <w:sz w:val="24"/>
          <w:szCs w:val="24"/>
        </w:rPr>
        <w:t>Akadémiai sportösztöndíj</w:t>
      </w:r>
    </w:p>
    <w:p w14:paraId="1B86F917" w14:textId="77777777" w:rsidR="00942E98" w:rsidRDefault="00942E98" w:rsidP="00942E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Postai úton történő benyújtás esetén a postázási cím:</w:t>
      </w:r>
    </w:p>
    <w:p w14:paraId="240EA5C6" w14:textId="77777777" w:rsidR="00942E98" w:rsidRDefault="00942E98" w:rsidP="00942E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DEAC Kosárlabda Akadémia Nonprofit Kft. </w:t>
      </w:r>
    </w:p>
    <w:p w14:paraId="60FA5C2B" w14:textId="77777777" w:rsidR="00942E98" w:rsidRDefault="00942E98" w:rsidP="00942E98">
      <w:pPr>
        <w:pStyle w:val="Listaszerbekezds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Debrecen, </w:t>
      </w:r>
      <w:proofErr w:type="spellStart"/>
      <w:r>
        <w:rPr>
          <w:rFonts w:ascii="Times New Roman" w:hAnsi="Times New Roman" w:cs="Times New Roman"/>
          <w:sz w:val="24"/>
          <w:szCs w:val="24"/>
        </w:rPr>
        <w:t>Dóczy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József u. 9-11.</w:t>
      </w:r>
    </w:p>
    <w:p w14:paraId="7FAEC325" w14:textId="77777777" w:rsidR="00942E98" w:rsidRDefault="00942E98" w:rsidP="00942E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81675D" w14:textId="77777777" w:rsidR="00942E98" w:rsidRDefault="00942E98" w:rsidP="00942E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Elektronikus úton történő benyújtás esetén az email cím: </w:t>
      </w:r>
      <w:r>
        <w:rPr>
          <w:rFonts w:ascii="Times New Roman" w:hAnsi="Times New Roman" w:cs="Times New Roman"/>
          <w:b/>
          <w:sz w:val="24"/>
          <w:szCs w:val="24"/>
        </w:rPr>
        <w:t>kosarlabdaakademia@deac.hu</w:t>
      </w:r>
    </w:p>
    <w:p w14:paraId="75673D9D" w14:textId="77777777" w:rsidR="00942E98" w:rsidRDefault="00942E98" w:rsidP="00942E9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 pályázat benyújtási határideje: 2026. szeptember 15.</w:t>
      </w:r>
    </w:p>
    <w:p w14:paraId="14B3A05B" w14:textId="77777777" w:rsidR="00942E98" w:rsidRDefault="00942E98" w:rsidP="00942E98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A határidő után benyújtott pályázatok nem kerülnek elbírálásra!</w:t>
      </w:r>
    </w:p>
    <w:p w14:paraId="4A1B8153" w14:textId="77777777" w:rsidR="00942E98" w:rsidRDefault="00942E98" w:rsidP="00942E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DEAC Kosárlabda Akadémia a döntést követően értesíti a pályázókat a döntésről, az ösztöndíjat elnyert pályázókat az ösztöndíj teljes összegéről, folyósításának módjáról, valamint a szerződéskötés részleteiről. Az elbírálási idő a benyújtási határidőtől számított 1 hét. </w:t>
      </w:r>
    </w:p>
    <w:p w14:paraId="1C3D24D2" w14:textId="77777777" w:rsidR="00942E98" w:rsidRDefault="00942E98" w:rsidP="00942E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Amennyiben megállapítást nyer, hogy a pályázó a pályázatban nem a valóságnak megfelelő adatokat szolgáltatta, vagy a pályázati feltételeknek egyébként nem felel meg, támogatásban nem részesülhet, még abban az esetben sem, ha az ösztöndíj elnyeréséről szóló tájékoztatást már kézhez vette. </w:t>
      </w:r>
    </w:p>
    <w:p w14:paraId="70BA53B1" w14:textId="77777777" w:rsidR="00942E98" w:rsidRDefault="00942E98" w:rsidP="00942E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pályázó pályázata benyújtásával hozzájárul ahhoz, hogy a pályázati adatlapon, valamint a csatolt melléklet(</w:t>
      </w:r>
      <w:proofErr w:type="spellStart"/>
      <w:r>
        <w:rPr>
          <w:rFonts w:ascii="Times New Roman" w:hAnsi="Times New Roman" w:cs="Times New Roman"/>
          <w:sz w:val="24"/>
          <w:szCs w:val="24"/>
        </w:rPr>
        <w:t>ek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proofErr w:type="spellStart"/>
      <w:r>
        <w:rPr>
          <w:rFonts w:ascii="Times New Roman" w:hAnsi="Times New Roman" w:cs="Times New Roman"/>
          <w:sz w:val="24"/>
          <w:szCs w:val="24"/>
        </w:rPr>
        <w:t>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szereplő személyes adatait az Akadémia nyilvántartásba vegye és azokat az ösztöndíjpályázat lebonyolítása és a támogatási jogosultság ellenőrzése céljából az ösztöndíj időtartama alatt kezelje.</w:t>
      </w:r>
    </w:p>
    <w:p w14:paraId="3729B17A" w14:textId="77777777" w:rsidR="00942E98" w:rsidRDefault="00942E98" w:rsidP="00942E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Amennyiben az ösztöndíjat elnyert tanuló/hallgató az általa látogatott oktatási intézményekben (iskola, kollégium) írásbeli fegyelmi megrovásban részesül, abban az esetben a DEAC Kosárlabda Akadémia bírálóbizottsága az ösztöndíjra való jogosultságot azonnali hatállyal visszavonhatja. </w:t>
      </w:r>
    </w:p>
    <w:p w14:paraId="558A58AE" w14:textId="77777777" w:rsidR="00942E98" w:rsidRPr="00B25E98" w:rsidRDefault="00942E98" w:rsidP="00942E9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Debrecen, 2026. augusztus 14.</w:t>
      </w:r>
    </w:p>
    <w:p w14:paraId="12C3B221" w14:textId="77777777" w:rsidR="00393544" w:rsidRPr="005829DE" w:rsidRDefault="00393544" w:rsidP="0034722F">
      <w:pPr>
        <w:ind w:right="424"/>
      </w:pPr>
    </w:p>
    <w:sectPr w:rsidR="00393544" w:rsidRPr="005829DE" w:rsidSect="00942E98">
      <w:headerReference w:type="default" r:id="rId7"/>
      <w:footerReference w:type="default" r:id="rId8"/>
      <w:pgSz w:w="11906" w:h="16838"/>
      <w:pgMar w:top="1417" w:right="1417" w:bottom="1417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1241B" w14:textId="77777777" w:rsidR="009D294B" w:rsidRDefault="009D294B" w:rsidP="00010F2B">
      <w:pPr>
        <w:spacing w:after="0" w:line="240" w:lineRule="auto"/>
      </w:pPr>
      <w:r>
        <w:separator/>
      </w:r>
    </w:p>
  </w:endnote>
  <w:endnote w:type="continuationSeparator" w:id="0">
    <w:p w14:paraId="3CE2A56D" w14:textId="77777777" w:rsidR="009D294B" w:rsidRDefault="009D294B" w:rsidP="00010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7B04D" w14:textId="08A64B56" w:rsidR="00E15F88" w:rsidRPr="0034722F" w:rsidRDefault="004472AB" w:rsidP="00E15F88">
    <w:pPr>
      <w:pStyle w:val="llb"/>
      <w:rPr>
        <w:rFonts w:ascii="Times New Roman" w:hAnsi="Times New Roman" w:cs="Times New Roman"/>
        <w:b/>
        <w:bCs/>
        <w:sz w:val="24"/>
        <w:szCs w:val="24"/>
      </w:rPr>
    </w:pPr>
    <w:r>
      <w:rPr>
        <w:b/>
        <w:bCs/>
        <w:noProof/>
        <w:sz w:val="24"/>
        <w:szCs w:val="24"/>
      </w:rPr>
      <w:drawing>
        <wp:anchor distT="0" distB="0" distL="114300" distR="114300" simplePos="0" relativeHeight="251662336" behindDoc="1" locked="0" layoutInCell="1" allowOverlap="1" wp14:anchorId="6BBD00B0" wp14:editId="18152904">
          <wp:simplePos x="0" y="0"/>
          <wp:positionH relativeFrom="margin">
            <wp:posOffset>5629910</wp:posOffset>
          </wp:positionH>
          <wp:positionV relativeFrom="paragraph">
            <wp:posOffset>-222885</wp:posOffset>
          </wp:positionV>
          <wp:extent cx="713740" cy="903605"/>
          <wp:effectExtent l="0" t="0" r="0" b="0"/>
          <wp:wrapNone/>
          <wp:docPr id="439631407" name="Kép 4396314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178" r="7409"/>
                  <a:stretch/>
                </pic:blipFill>
                <pic:spPr bwMode="auto">
                  <a:xfrm>
                    <a:off x="0" y="0"/>
                    <a:ext cx="713740" cy="9036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sz w:val="24"/>
        <w:szCs w:val="24"/>
      </w:rPr>
      <w:drawing>
        <wp:anchor distT="0" distB="0" distL="114300" distR="114300" simplePos="0" relativeHeight="251664384" behindDoc="1" locked="0" layoutInCell="1" allowOverlap="1" wp14:anchorId="58EE560B" wp14:editId="08EA1ADC">
          <wp:simplePos x="0" y="0"/>
          <wp:positionH relativeFrom="margin">
            <wp:posOffset>4935220</wp:posOffset>
          </wp:positionH>
          <wp:positionV relativeFrom="paragraph">
            <wp:posOffset>-69850</wp:posOffset>
          </wp:positionV>
          <wp:extent cx="622300" cy="666750"/>
          <wp:effectExtent l="0" t="0" r="6350" b="0"/>
          <wp:wrapNone/>
          <wp:docPr id="236291753" name="Kép 2362917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118" t="20254" r="39960" b="10827"/>
                  <a:stretch/>
                </pic:blipFill>
                <pic:spPr bwMode="auto">
                  <a:xfrm>
                    <a:off x="0" y="0"/>
                    <a:ext cx="622300" cy="6667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490768D3" wp14:editId="55932472">
          <wp:simplePos x="0" y="0"/>
          <wp:positionH relativeFrom="column">
            <wp:posOffset>3409315</wp:posOffset>
          </wp:positionH>
          <wp:positionV relativeFrom="paragraph">
            <wp:posOffset>57150</wp:posOffset>
          </wp:positionV>
          <wp:extent cx="1392555" cy="393065"/>
          <wp:effectExtent l="0" t="0" r="0" b="6985"/>
          <wp:wrapNone/>
          <wp:docPr id="1296032547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6032547" name="Kép 129603254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2555" cy="393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sz w:val="24"/>
        <w:szCs w:val="24"/>
      </w:rPr>
      <w:drawing>
        <wp:anchor distT="0" distB="0" distL="114300" distR="114300" simplePos="0" relativeHeight="251665408" behindDoc="1" locked="0" layoutInCell="1" allowOverlap="1" wp14:anchorId="4ECAB6CD" wp14:editId="7BB27235">
          <wp:simplePos x="0" y="0"/>
          <wp:positionH relativeFrom="column">
            <wp:posOffset>2529840</wp:posOffset>
          </wp:positionH>
          <wp:positionV relativeFrom="paragraph">
            <wp:posOffset>-172720</wp:posOffset>
          </wp:positionV>
          <wp:extent cx="767715" cy="767715"/>
          <wp:effectExtent l="0" t="0" r="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715" cy="767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0465" w:rsidRPr="00960465">
      <w:rPr>
        <w:rFonts w:ascii="Times New Roman" w:hAnsi="Times New Roman" w:cs="Times New Roman"/>
        <w:b/>
        <w:bCs/>
        <w:sz w:val="24"/>
        <w:szCs w:val="24"/>
      </w:rPr>
      <w:t>www.kosarlabdaakademia.deac.hu</w:t>
    </w:r>
  </w:p>
  <w:p w14:paraId="14BC6491" w14:textId="62B22482" w:rsidR="00010F2B" w:rsidRDefault="004472AB" w:rsidP="004472AB">
    <w:pPr>
      <w:pStyle w:val="llb"/>
      <w:tabs>
        <w:tab w:val="clear" w:pos="4536"/>
        <w:tab w:val="clear" w:pos="9072"/>
        <w:tab w:val="left" w:pos="5940"/>
      </w:tabs>
    </w:pPr>
    <w:r>
      <w:tab/>
    </w:r>
  </w:p>
  <w:p w14:paraId="01D9A41D" w14:textId="77777777" w:rsidR="0034722F" w:rsidRDefault="0034722F" w:rsidP="00E15F88">
    <w:pPr>
      <w:pStyle w:val="llb"/>
    </w:pPr>
  </w:p>
  <w:p w14:paraId="74CBB278" w14:textId="77777777" w:rsidR="0034722F" w:rsidRPr="00E15F88" w:rsidRDefault="0034722F" w:rsidP="00E15F8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18F2D" w14:textId="77777777" w:rsidR="009D294B" w:rsidRDefault="009D294B" w:rsidP="00010F2B">
      <w:pPr>
        <w:spacing w:after="0" w:line="240" w:lineRule="auto"/>
      </w:pPr>
      <w:r>
        <w:separator/>
      </w:r>
    </w:p>
  </w:footnote>
  <w:footnote w:type="continuationSeparator" w:id="0">
    <w:p w14:paraId="626D2704" w14:textId="77777777" w:rsidR="009D294B" w:rsidRDefault="009D294B" w:rsidP="00010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3A7F0" w14:textId="10B5AE75" w:rsidR="00393544" w:rsidRPr="00643618" w:rsidRDefault="00942E98" w:rsidP="00393544">
    <w:pPr>
      <w:pStyle w:val="lfej"/>
      <w:jc w:val="right"/>
      <w:rPr>
        <w:rFonts w:ascii="Times New Roman" w:hAnsi="Times New Roman" w:cs="Times New Roman"/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855F4C1" wp14:editId="58C231D7">
          <wp:simplePos x="0" y="0"/>
          <wp:positionH relativeFrom="margin">
            <wp:posOffset>-592455</wp:posOffset>
          </wp:positionH>
          <wp:positionV relativeFrom="paragraph">
            <wp:posOffset>-118745</wp:posOffset>
          </wp:positionV>
          <wp:extent cx="6961505" cy="1011555"/>
          <wp:effectExtent l="0" t="0" r="0" b="0"/>
          <wp:wrapNone/>
          <wp:docPr id="67" name="Kép 67" descr="A képen étel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fejléc 4-01-01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1505" cy="1011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0465">
      <w:rPr>
        <w:rFonts w:ascii="Times New Roman" w:hAnsi="Times New Roman" w:cs="Times New Roman"/>
        <w:b/>
        <w:bCs/>
        <w:sz w:val="24"/>
        <w:szCs w:val="24"/>
      </w:rPr>
      <w:br/>
    </w:r>
    <w:r w:rsidR="00393544" w:rsidRPr="00643618">
      <w:rPr>
        <w:rFonts w:ascii="Times New Roman" w:hAnsi="Times New Roman" w:cs="Times New Roman"/>
        <w:b/>
        <w:bCs/>
        <w:sz w:val="24"/>
        <w:szCs w:val="24"/>
      </w:rPr>
      <w:t xml:space="preserve">DEAC Kosárlabda Akadémia </w:t>
    </w:r>
    <w:proofErr w:type="spellStart"/>
    <w:r w:rsidR="00393544" w:rsidRPr="00643618">
      <w:rPr>
        <w:rFonts w:ascii="Times New Roman" w:hAnsi="Times New Roman" w:cs="Times New Roman"/>
        <w:b/>
        <w:bCs/>
        <w:sz w:val="24"/>
        <w:szCs w:val="24"/>
      </w:rPr>
      <w:t>Np</w:t>
    </w:r>
    <w:proofErr w:type="spellEnd"/>
    <w:r w:rsidR="00393544" w:rsidRPr="00643618">
      <w:rPr>
        <w:rFonts w:ascii="Times New Roman" w:hAnsi="Times New Roman" w:cs="Times New Roman"/>
        <w:b/>
        <w:bCs/>
        <w:sz w:val="24"/>
        <w:szCs w:val="24"/>
      </w:rPr>
      <w:t>. Kft.</w:t>
    </w:r>
  </w:p>
  <w:p w14:paraId="48FBE688" w14:textId="727AE3FF" w:rsidR="00010F2B" w:rsidRDefault="00942E98" w:rsidP="00942E98">
    <w:pPr>
      <w:pStyle w:val="lfej"/>
      <w:tabs>
        <w:tab w:val="clear" w:pos="4536"/>
        <w:tab w:val="clear" w:pos="9072"/>
        <w:tab w:val="left" w:pos="5103"/>
      </w:tabs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ab/>
    </w:r>
    <w:r w:rsidR="00393544" w:rsidRPr="00643618">
      <w:rPr>
        <w:rFonts w:ascii="Times New Roman" w:hAnsi="Times New Roman" w:cs="Times New Roman"/>
        <w:b/>
        <w:bCs/>
        <w:sz w:val="24"/>
        <w:szCs w:val="24"/>
      </w:rPr>
      <w:t>4032 Debrecen,</w:t>
    </w:r>
    <w:r>
      <w:rPr>
        <w:rFonts w:ascii="Times New Roman" w:hAnsi="Times New Roman" w:cs="Times New Roman"/>
        <w:b/>
        <w:bCs/>
        <w:sz w:val="24"/>
        <w:szCs w:val="24"/>
      </w:rPr>
      <w:t xml:space="preserve"> </w:t>
    </w:r>
    <w:proofErr w:type="spellStart"/>
    <w:r w:rsidR="00393544" w:rsidRPr="00643618">
      <w:rPr>
        <w:rFonts w:ascii="Times New Roman" w:hAnsi="Times New Roman" w:cs="Times New Roman"/>
        <w:b/>
        <w:bCs/>
        <w:sz w:val="24"/>
        <w:szCs w:val="24"/>
      </w:rPr>
      <w:t>Dóczy</w:t>
    </w:r>
    <w:proofErr w:type="spellEnd"/>
    <w:r w:rsidR="00393544" w:rsidRPr="00643618">
      <w:rPr>
        <w:rFonts w:ascii="Times New Roman" w:hAnsi="Times New Roman" w:cs="Times New Roman"/>
        <w:b/>
        <w:bCs/>
        <w:sz w:val="24"/>
        <w:szCs w:val="24"/>
      </w:rPr>
      <w:t xml:space="preserve"> József u. 9-11</w:t>
    </w:r>
    <w:r w:rsidR="00960465">
      <w:rPr>
        <w:rFonts w:ascii="Times New Roman" w:hAnsi="Times New Roman" w:cs="Times New Roman"/>
        <w:b/>
        <w:bCs/>
        <w:sz w:val="24"/>
        <w:szCs w:val="24"/>
      </w:rPr>
      <w:t>.</w:t>
    </w:r>
  </w:p>
  <w:p w14:paraId="0436EAB0" w14:textId="77777777" w:rsidR="00942E98" w:rsidRDefault="00942E98" w:rsidP="00942E98">
    <w:pPr>
      <w:pStyle w:val="lfej"/>
      <w:tabs>
        <w:tab w:val="clear" w:pos="4536"/>
        <w:tab w:val="clear" w:pos="9072"/>
        <w:tab w:val="left" w:pos="7230"/>
      </w:tabs>
      <w:ind w:left="637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D02C0"/>
    <w:multiLevelType w:val="hybridMultilevel"/>
    <w:tmpl w:val="87AE9BF0"/>
    <w:lvl w:ilvl="0" w:tplc="0F26918E">
      <w:start w:val="4032"/>
      <w:numFmt w:val="decimal"/>
      <w:lvlText w:val="%1"/>
      <w:lvlJc w:val="left"/>
      <w:pPr>
        <w:ind w:left="840" w:hanging="48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FE09F4"/>
    <w:multiLevelType w:val="hybridMultilevel"/>
    <w:tmpl w:val="0FCA3DEA"/>
    <w:lvl w:ilvl="0" w:tplc="AA58A230">
      <w:numFmt w:val="bullet"/>
      <w:lvlText w:val=""/>
      <w:lvlJc w:val="left"/>
      <w:pPr>
        <w:ind w:left="502" w:hanging="360"/>
      </w:pPr>
      <w:rPr>
        <w:rFonts w:ascii="Symbol" w:eastAsiaTheme="minorHAns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971521626">
    <w:abstractNumId w:val="1"/>
  </w:num>
  <w:num w:numId="2" w16cid:durableId="543522106">
    <w:abstractNumId w:val="0"/>
    <w:lvlOverride w:ilvl="0">
      <w:startOverride w:val="403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F2B"/>
    <w:rsid w:val="00006934"/>
    <w:rsid w:val="00010F2B"/>
    <w:rsid w:val="000B2D08"/>
    <w:rsid w:val="000C1DC5"/>
    <w:rsid w:val="00174231"/>
    <w:rsid w:val="001E09AC"/>
    <w:rsid w:val="0034722F"/>
    <w:rsid w:val="00393544"/>
    <w:rsid w:val="003D1FA4"/>
    <w:rsid w:val="003D292B"/>
    <w:rsid w:val="003E4436"/>
    <w:rsid w:val="004472AB"/>
    <w:rsid w:val="004737B9"/>
    <w:rsid w:val="005829DE"/>
    <w:rsid w:val="006E7AFD"/>
    <w:rsid w:val="006F659A"/>
    <w:rsid w:val="00774FFF"/>
    <w:rsid w:val="00877550"/>
    <w:rsid w:val="00942E98"/>
    <w:rsid w:val="00960465"/>
    <w:rsid w:val="009D294B"/>
    <w:rsid w:val="00AF69A4"/>
    <w:rsid w:val="00B0116E"/>
    <w:rsid w:val="00B070DC"/>
    <w:rsid w:val="00B826FE"/>
    <w:rsid w:val="00D05F44"/>
    <w:rsid w:val="00DB504B"/>
    <w:rsid w:val="00E15F88"/>
    <w:rsid w:val="00E96DE5"/>
    <w:rsid w:val="00F9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BFAC5"/>
  <w15:chartTrackingRefBased/>
  <w15:docId w15:val="{F17BF88F-BB5C-4BB9-9236-4619577D1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6046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10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10F2B"/>
  </w:style>
  <w:style w:type="paragraph" w:styleId="llb">
    <w:name w:val="footer"/>
    <w:basedOn w:val="Norml"/>
    <w:link w:val="llbChar"/>
    <w:uiPriority w:val="99"/>
    <w:unhideWhenUsed/>
    <w:rsid w:val="00010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10F2B"/>
  </w:style>
  <w:style w:type="character" w:styleId="Hiperhivatkozs">
    <w:name w:val="Hyperlink"/>
    <w:basedOn w:val="Bekezdsalapbettpusa"/>
    <w:uiPriority w:val="99"/>
    <w:unhideWhenUsed/>
    <w:rsid w:val="00010F2B"/>
    <w:rPr>
      <w:color w:val="0563C1" w:themeColor="hyperlink"/>
      <w:u w:val="single"/>
    </w:rPr>
  </w:style>
  <w:style w:type="table" w:customStyle="1" w:styleId="Rcsostblzat1">
    <w:name w:val="Rácsos táblázat1"/>
    <w:basedOn w:val="Normltblzat"/>
    <w:next w:val="Rcsostblzat"/>
    <w:uiPriority w:val="39"/>
    <w:rsid w:val="00393544"/>
    <w:pPr>
      <w:spacing w:before="100"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39"/>
    <w:rsid w:val="00393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942E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545</Words>
  <Characters>3763</Characters>
  <Application>Microsoft Office Word</Application>
  <DocSecurity>0</DocSecurity>
  <Lines>31</Lines>
  <Paragraphs>8</Paragraphs>
  <ScaleCrop>false</ScaleCrop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Reszegi László</dc:creator>
  <cp:keywords/>
  <dc:description/>
  <cp:lastModifiedBy>Szűcs Kincső</cp:lastModifiedBy>
  <cp:revision>6</cp:revision>
  <dcterms:created xsi:type="dcterms:W3CDTF">2025-03-31T12:14:00Z</dcterms:created>
  <dcterms:modified xsi:type="dcterms:W3CDTF">2026-08-17T11:48:00Z</dcterms:modified>
</cp:coreProperties>
</file>